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Elastyczne i bezpieczne rozwiązanie - poznaj zalety private cloud</w:t>
      </w:r>
    </w:p>
    <w:p>
      <w:pPr>
        <w:spacing w:before="0" w:after="500" w:line="264" w:lineRule="auto"/>
      </w:pPr>
      <w:r>
        <w:rPr>
          <w:rFonts w:ascii="calibri" w:hAnsi="calibri" w:eastAsia="calibri" w:cs="calibri"/>
          <w:sz w:val="36"/>
          <w:szCs w:val="36"/>
          <w:b/>
        </w:rPr>
        <w:t xml:space="preserve">Sprawdź zalety private cloud, czyli jednego z popularnych modeli chmurowych, który pozwala firmom na przechowywanie i przetwarzanie danych w elastyczny i bezpieczny sposób.</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warto zainteresować się rozwiązaniem private cloud?</w:t>
      </w:r>
    </w:p>
    <w:p>
      <w:pPr>
        <w:spacing w:before="0" w:after="300"/>
      </w:pPr>
      <w:r>
        <w:rPr>
          <w:rFonts w:ascii="calibri" w:hAnsi="calibri" w:eastAsia="calibri" w:cs="calibri"/>
          <w:sz w:val="24"/>
          <w:szCs w:val="24"/>
        </w:rPr>
        <w:t xml:space="preserve">W dzisiejszych czasach, coraz więcej firm zastanawia się nad wprowadzeniem rozwiązań chmurowych, które pozwalają na przechowywanie i przetwarzanie danych w bezpieczny i elastyczny sposób. Jednym z popularnych modeli chmurowych jest </w:t>
      </w:r>
      <w:r>
        <w:rPr>
          <w:rFonts w:ascii="calibri" w:hAnsi="calibri" w:eastAsia="calibri" w:cs="calibri"/>
          <w:sz w:val="24"/>
          <w:szCs w:val="24"/>
          <w:b/>
        </w:rPr>
        <w:t xml:space="preserve">private cloud</w:t>
      </w:r>
      <w:r>
        <w:rPr>
          <w:rFonts w:ascii="calibri" w:hAnsi="calibri" w:eastAsia="calibri" w:cs="calibri"/>
          <w:sz w:val="24"/>
          <w:szCs w:val="24"/>
        </w:rPr>
        <w:t xml:space="preserve">, który daje przedsiębiorstwom nieskończone możliwości w zakresie mocy obliczeniowej. W poniższym artykule przedstawiamy najważniejsze zalety private cloud.</w:t>
      </w:r>
    </w:p>
    <w:p>
      <w:pPr>
        <w:spacing w:before="0" w:after="500" w:line="264" w:lineRule="auto"/>
      </w:pPr>
      <w:r>
        <w:rPr>
          <w:rFonts w:ascii="calibri" w:hAnsi="calibri" w:eastAsia="calibri" w:cs="calibri"/>
          <w:sz w:val="36"/>
          <w:szCs w:val="36"/>
          <w:b/>
        </w:rPr>
        <w:t xml:space="preserve">Poznaj zalety Private Cloud </w:t>
      </w:r>
      <w:r>
        <w:rPr>
          <w:rFonts w:ascii="calibri" w:hAnsi="calibri" w:eastAsia="calibri" w:cs="calibri"/>
          <w:sz w:val="36"/>
          <w:szCs w:val="36"/>
          <w:b/>
        </w:rPr>
        <w:t xml:space="preserve"> </w:t>
      </w:r>
    </w:p>
    <w:p>
      <w:pPr>
        <w:spacing w:before="0" w:after="300"/>
      </w:pPr>
      <w:r>
        <w:rPr>
          <w:rFonts w:ascii="calibri" w:hAnsi="calibri" w:eastAsia="calibri" w:cs="calibri"/>
          <w:sz w:val="24"/>
          <w:szCs w:val="24"/>
        </w:rPr>
        <w:t xml:space="preserve">Private cloud to rozwiązanie w pełni skalowalne, które umożliwia przechowywanie danych i ich przetwarzanie za sprawą wirtualnych maszyn. W odróżnieniu od publicznej chmury, zasoby są dedykowane wyłącznie na potrzeby jednego klienta. Dzięki temu firmy mają pełną kontrolę nad swoimi procesami informatycznymi. Ponadto chmura prywatna umożliwia dostosowanie infrastruktury IT do indywidualnych potrzeb biznesowych firmy. Pozwala na szybką i łatwą skalowalność zasobów, takich jak pamięć RAM czy przestrzeń dyskowa - w zależności od bieżących potrzeb firmy. Przedsiębiorstwa mogą dostosować swoją infrastrukturę do wymagań regulatorów rynkowych, a jednocześnie uniknąć wysokich kosztów związanych z zakupem i utrzymaniem własnej infrastruktury czy kosztownych licencji. Private cloud zapewnia wysoką dostępność i niezawodność, dzięki maksymalnym wykorzystaniu potencjału mocy obliczeniowej. Ponadto </w:t>
      </w:r>
      <w:hyperlink r:id="rId7" w:history="1">
        <w:r>
          <w:rPr>
            <w:rFonts w:ascii="calibri" w:hAnsi="calibri" w:eastAsia="calibri" w:cs="calibri"/>
            <w:color w:val="0000FF"/>
            <w:sz w:val="24"/>
            <w:szCs w:val="24"/>
            <w:u w:val="single"/>
          </w:rPr>
          <w:t xml:space="preserve">private cloud</w:t>
        </w:r>
      </w:hyperlink>
      <w:r>
        <w:rPr>
          <w:rFonts w:ascii="calibri" w:hAnsi="calibri" w:eastAsia="calibri" w:cs="calibri"/>
          <w:sz w:val="24"/>
          <w:szCs w:val="24"/>
        </w:rPr>
        <w:t xml:space="preserve"> to bezpieczeństwo na najwyższym poziomie oraz możliwość uruchomienia dowolnej aplikacji bądź systemu.</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Dowiedz się więcej ze strony www Polcom!</w:t>
      </w:r>
    </w:p>
    <w:p>
      <w:pPr>
        <w:spacing w:before="0" w:after="300"/>
      </w:pPr>
      <w:r>
        <w:rPr>
          <w:rFonts w:ascii="calibri" w:hAnsi="calibri" w:eastAsia="calibri" w:cs="calibri"/>
          <w:sz w:val="24"/>
          <w:szCs w:val="24"/>
        </w:rPr>
        <w:t xml:space="preserve">Podsumowując: </w:t>
      </w:r>
      <w:r>
        <w:rPr>
          <w:rFonts w:ascii="calibri" w:hAnsi="calibri" w:eastAsia="calibri" w:cs="calibri"/>
          <w:sz w:val="24"/>
          <w:szCs w:val="24"/>
          <w:i/>
          <w:iCs/>
        </w:rPr>
        <w:t xml:space="preserve">private cloud</w:t>
      </w:r>
      <w:r>
        <w:rPr>
          <w:rFonts w:ascii="calibri" w:hAnsi="calibri" w:eastAsia="calibri" w:cs="calibri"/>
          <w:sz w:val="24"/>
          <w:szCs w:val="24"/>
        </w:rPr>
        <w:t xml:space="preserve"> to elastyczne, bezpieczne i skalowalne rozwiązanie, które pozwala na przechowywanie i przetwarzanie danych w sposób bezpieczny i niezawodny. Dzięki temu, firmy mogą dostosować swoją infrastrukturę informatyczną do indywidualnych potrzeb, jednocześnie minimalizując koszty związane z zakupem i utrzymaniem własnej infrastruktury IT. Chcesz dowiedzieć się więcej? Zapraszamy już teraz do zapoznania się z ofertą Polcom. Polcom to lider wśród dostawców chmury prywatnej dla biznesu w Polsce - przekonaj się dlaczego!</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lcom.com.pl/uslugi/polcom-cloud/private-cloud/"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2025-11-05T10:43:01+01:00</dcterms:created>
  <dcterms:modified xsi:type="dcterms:W3CDTF">2025-11-05T10:43:01+01:00</dcterms:modified>
</cp:coreProperties>
</file>

<file path=docProps/custom.xml><?xml version="1.0" encoding="utf-8"?>
<Properties xmlns="http://schemas.openxmlformats.org/officeDocument/2006/custom-properties" xmlns:vt="http://schemas.openxmlformats.org/officeDocument/2006/docPropsVTypes"/>
</file>