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Migracja do chmury - kompleksowa pomoc dla Twojego biznesu od Polcom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przedsiębiorstwa coraz częściej decydują się na zastosowanie technologii cyfrowych, co jest zrozumiałe, ponieważ takie działanie pozwala na usprawnienie wielu procesów biznesowych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jesteś gotowy, aby dołączyć do tego trendu i również podjąć krok w kierunku cyfryzacji? Jeśli chcesz dokonać </w:t>
      </w:r>
      <w:r>
        <w:rPr>
          <w:rFonts w:ascii="calibri" w:hAnsi="calibri" w:eastAsia="calibri" w:cs="calibri"/>
          <w:sz w:val="24"/>
          <w:szCs w:val="24"/>
          <w:b/>
        </w:rPr>
        <w:t xml:space="preserve">migracji do chmury</w:t>
      </w:r>
      <w:r>
        <w:rPr>
          <w:rFonts w:ascii="calibri" w:hAnsi="calibri" w:eastAsia="calibri" w:cs="calibri"/>
          <w:sz w:val="24"/>
          <w:szCs w:val="24"/>
        </w:rPr>
        <w:t xml:space="preserve">, warto skorzystać z pomocy firmy Polcom, która kompleksowo pomaga w procesach związanych z taką migracją.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migracji do chmury w biznesie - dlaczego warto?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Przeprowadzenie migracji do chmury jest kluczowym krokiem w budowaniu przewagi konkurencyjnej w biznesie, ponieważ umożliwia dostęp do najnowszych technologii IT bez konieczności inwestowania w infrastrukturę IT. Model cloud computing zapewnia elastyczność biznesową i skalowalność. Proces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migracji do chmury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dużego doświadczenia, wiedzy i opracowania przemyślanej strategii. Przeniesienie środowisk informatycznych do chmury obliczeniowej Polcom umożliwia przetwarzanie danych bez ograniczeń wydajnościowych i sprzętowych. Polcom zapewnia pełną pomoc techniczną przed, w trakcie i po zakończeniu procesu migracji. Wszystkie działania związane z migracją są w pełni bezpieczne i przeprowadzane przy pomocy wykwalifikowanych inżynierów.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sprawdzenia oferty Polcom!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rozważasz przeniesienie swojej infrastruktury do chmury, warto zapoznać się z ofertą usług proponowanych przez Polcom. Na oficjalnej stronie internetowej firmy znajdziesz bardziej szczegółowe informacje na temat sposobów, w jakie eksperci Polcom mogą Ci pomóc. Firma Polcom posiada ponad 30-letnie doświadczenie w branży IT, dzięki czemu posiada wszystkie niezbędne kompetencje do skutecznego przeprowadzenia procesu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migracji do chmury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com.com.pl/rozwiazania/migracja-do-chmur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2026-08-20T22:15:59+02:00</dcterms:created>
  <dcterms:modified xsi:type="dcterms:W3CDTF">2026-08-20T22:15:59+02:00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